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2D31" w14:textId="37CD3878" w:rsidR="00B8008C" w:rsidRPr="008902D8" w:rsidRDefault="00B8008C" w:rsidP="0092414E">
      <w:pPr>
        <w:jc w:val="center"/>
        <w:rPr>
          <w:rFonts w:ascii="Calibri" w:hAnsi="Calibri" w:cs="Calibri"/>
          <w:szCs w:val="24"/>
        </w:rPr>
      </w:pPr>
      <w:r w:rsidRPr="008902D8">
        <w:rPr>
          <w:rFonts w:ascii="Calibri" w:hAnsi="Calibri" w:cs="Calibri"/>
          <w:szCs w:val="24"/>
        </w:rPr>
        <w:t>City of Ypsilanti</w:t>
      </w:r>
    </w:p>
    <w:p w14:paraId="21AF6913" w14:textId="77777777" w:rsidR="00B8008C" w:rsidRPr="008902D8" w:rsidRDefault="00B8008C" w:rsidP="00B8008C">
      <w:pPr>
        <w:jc w:val="center"/>
        <w:rPr>
          <w:rFonts w:ascii="Calibri" w:hAnsi="Calibri" w:cs="Calibri"/>
          <w:szCs w:val="24"/>
        </w:rPr>
      </w:pPr>
      <w:r w:rsidRPr="008902D8">
        <w:rPr>
          <w:rFonts w:ascii="Calibri" w:hAnsi="Calibri" w:cs="Calibri"/>
          <w:szCs w:val="24"/>
        </w:rPr>
        <w:t>Notice of Adopted Ordinance</w:t>
      </w:r>
    </w:p>
    <w:p w14:paraId="615EC130" w14:textId="2EE031C7" w:rsidR="00B8008C" w:rsidRPr="008902D8" w:rsidRDefault="00B8008C" w:rsidP="00B8008C">
      <w:pPr>
        <w:jc w:val="center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 xml:space="preserve">Ordinance No. </w:t>
      </w:r>
      <w:r w:rsidR="00A461B1">
        <w:rPr>
          <w:rFonts w:ascii="Calibri" w:eastAsia="Calibri" w:hAnsi="Calibri" w:cs="Calibri"/>
          <w:spacing w:val="-2"/>
          <w:szCs w:val="24"/>
        </w:rPr>
        <w:t>1446</w:t>
      </w:r>
      <w:r w:rsidRPr="008902D8">
        <w:rPr>
          <w:rFonts w:ascii="Calibri" w:eastAsia="Calibri" w:hAnsi="Calibri" w:cs="Calibri"/>
          <w:spacing w:val="-2"/>
          <w:szCs w:val="24"/>
        </w:rPr>
        <w:t xml:space="preserve"> </w:t>
      </w:r>
      <w:r w:rsidRPr="008902D8">
        <w:rPr>
          <w:rFonts w:ascii="Calibri" w:eastAsia="Calibri" w:hAnsi="Calibri" w:cs="Calibri"/>
          <w:spacing w:val="-2"/>
          <w:szCs w:val="24"/>
        </w:rPr>
        <w:fldChar w:fldCharType="begin"/>
      </w:r>
      <w:r w:rsidRPr="008902D8">
        <w:rPr>
          <w:rFonts w:ascii="Calibri" w:eastAsia="Calibri" w:hAnsi="Calibri" w:cs="Calibri"/>
          <w:spacing w:val="-2"/>
          <w:szCs w:val="24"/>
        </w:rPr>
        <w:instrText xml:space="preserve">PRIVATE </w:instrText>
      </w:r>
      <w:r w:rsidRPr="008902D8">
        <w:rPr>
          <w:rFonts w:ascii="Calibri" w:eastAsia="Calibri" w:hAnsi="Calibri" w:cs="Calibri"/>
          <w:spacing w:val="-2"/>
          <w:szCs w:val="24"/>
        </w:rPr>
        <w:fldChar w:fldCharType="end"/>
      </w:r>
    </w:p>
    <w:p w14:paraId="0B262CA0" w14:textId="77777777" w:rsidR="00B8008C" w:rsidRPr="008902D8" w:rsidRDefault="00B8008C" w:rsidP="00B8008C">
      <w:pPr>
        <w:tabs>
          <w:tab w:val="left" w:pos="-72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</w:p>
    <w:p w14:paraId="528AB5F7" w14:textId="569FB151" w:rsidR="00B8008C" w:rsidRPr="008902D8" w:rsidRDefault="00B8008C" w:rsidP="00B8008C">
      <w:pPr>
        <w:tabs>
          <w:tab w:val="left" w:pos="-72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>An Ordinance Entitled</w:t>
      </w:r>
      <w:r w:rsidR="00687887" w:rsidRPr="008902D8">
        <w:rPr>
          <w:rFonts w:ascii="Calibri" w:eastAsia="Calibri" w:hAnsi="Calibri" w:cs="Calibri"/>
          <w:spacing w:val="-2"/>
          <w:szCs w:val="24"/>
        </w:rPr>
        <w:t xml:space="preserve">  “</w:t>
      </w:r>
      <w:r w:rsidR="0003122F" w:rsidRPr="0003122F">
        <w:rPr>
          <w:rFonts w:ascii="Calibri" w:eastAsia="Calibri" w:hAnsi="Calibri" w:cs="Calibri"/>
          <w:spacing w:val="-2"/>
          <w:szCs w:val="24"/>
        </w:rPr>
        <w:t>EMUCU Planned Unit Development</w:t>
      </w:r>
      <w:r w:rsidR="0003122F">
        <w:rPr>
          <w:rFonts w:ascii="Calibri" w:eastAsia="Calibri" w:hAnsi="Calibri" w:cs="Calibri"/>
          <w:spacing w:val="-2"/>
          <w:szCs w:val="24"/>
        </w:rPr>
        <w:t>”</w:t>
      </w:r>
    </w:p>
    <w:p w14:paraId="2E739548" w14:textId="77777777" w:rsidR="00B8008C" w:rsidRPr="008902D8" w:rsidRDefault="00B8008C" w:rsidP="00B8008C">
      <w:pPr>
        <w:tabs>
          <w:tab w:val="left" w:pos="-72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>THE CITY OF YPSILANTI ORDAINS:</w:t>
      </w:r>
    </w:p>
    <w:p w14:paraId="7B34A30C" w14:textId="584E334F" w:rsidR="00953F84" w:rsidRDefault="00953F84" w:rsidP="0003122F">
      <w:pPr>
        <w:tabs>
          <w:tab w:val="left" w:pos="-720"/>
          <w:tab w:val="left" w:pos="0"/>
        </w:tabs>
        <w:suppressAutoHyphens/>
        <w:spacing w:after="160" w:line="259" w:lineRule="auto"/>
        <w:ind w:left="7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That the propert</w:t>
      </w:r>
      <w:r w:rsidR="00FC27F1">
        <w:rPr>
          <w:rFonts w:ascii="Tahoma" w:hAnsi="Tahoma" w:cs="Tahoma"/>
          <w:sz w:val="22"/>
        </w:rPr>
        <w:t>y</w:t>
      </w:r>
      <w:r>
        <w:rPr>
          <w:rFonts w:ascii="Tahoma" w:hAnsi="Tahoma" w:cs="Tahoma"/>
          <w:sz w:val="22"/>
        </w:rPr>
        <w:t xml:space="preserve"> with the address</w:t>
      </w:r>
      <w:r w:rsidR="00FC27F1">
        <w:rPr>
          <w:rFonts w:ascii="Tahoma" w:hAnsi="Tahoma" w:cs="Tahoma"/>
          <w:sz w:val="22"/>
        </w:rPr>
        <w:t xml:space="preserve"> </w:t>
      </w:r>
      <w:r w:rsidR="0003122F">
        <w:rPr>
          <w:rFonts w:ascii="Tahoma" w:hAnsi="Tahoma" w:cs="Tahoma"/>
          <w:sz w:val="22"/>
        </w:rPr>
        <w:t>611</w:t>
      </w:r>
      <w:r w:rsidR="0093577F">
        <w:rPr>
          <w:rFonts w:ascii="Tahoma" w:hAnsi="Tahoma" w:cs="Tahoma"/>
          <w:sz w:val="22"/>
        </w:rPr>
        <w:t xml:space="preserve"> &amp; 617</w:t>
      </w:r>
      <w:r w:rsidR="0003122F">
        <w:rPr>
          <w:rFonts w:ascii="Tahoma" w:hAnsi="Tahoma" w:cs="Tahoma"/>
          <w:sz w:val="22"/>
        </w:rPr>
        <w:t xml:space="preserve"> W</w:t>
      </w:r>
      <w:r w:rsidR="0093577F">
        <w:rPr>
          <w:rFonts w:ascii="Tahoma" w:hAnsi="Tahoma" w:cs="Tahoma"/>
          <w:sz w:val="22"/>
        </w:rPr>
        <w:t>.</w:t>
      </w:r>
      <w:r w:rsidR="0003122F">
        <w:rPr>
          <w:rFonts w:ascii="Tahoma" w:hAnsi="Tahoma" w:cs="Tahoma"/>
          <w:sz w:val="22"/>
        </w:rPr>
        <w:t xml:space="preserve"> Cross St</w:t>
      </w:r>
      <w:r w:rsidR="0093577F">
        <w:rPr>
          <w:rFonts w:ascii="Tahoma" w:hAnsi="Tahoma" w:cs="Tahoma"/>
          <w:sz w:val="22"/>
        </w:rPr>
        <w:t>.</w:t>
      </w:r>
      <w:r w:rsidR="00FC27F1">
        <w:rPr>
          <w:rFonts w:ascii="Tahoma" w:hAnsi="Tahoma" w:cs="Tahoma"/>
          <w:sz w:val="22"/>
        </w:rPr>
        <w:t>, tax identification code</w:t>
      </w:r>
      <w:r w:rsidR="0003122F">
        <w:rPr>
          <w:rFonts w:ascii="Tahoma" w:hAnsi="Tahoma" w:cs="Tahoma"/>
          <w:sz w:val="22"/>
        </w:rPr>
        <w:t>s</w:t>
      </w:r>
      <w:r w:rsidR="00FC27F1">
        <w:rPr>
          <w:rFonts w:ascii="Tahoma" w:hAnsi="Tahoma" w:cs="Tahoma"/>
          <w:sz w:val="22"/>
        </w:rPr>
        <w:t xml:space="preserve"> </w:t>
      </w:r>
      <w:r w:rsidR="0003122F" w:rsidRPr="0003122F">
        <w:rPr>
          <w:rFonts w:ascii="Tahoma" w:hAnsi="Tahoma" w:cs="Tahoma"/>
          <w:sz w:val="22"/>
        </w:rPr>
        <w:br/>
        <w:t>11-11-40-180-014</w:t>
      </w:r>
      <w:r w:rsidR="0003122F">
        <w:rPr>
          <w:rFonts w:ascii="Tahoma" w:hAnsi="Tahoma" w:cs="Tahoma"/>
          <w:sz w:val="22"/>
        </w:rPr>
        <w:t xml:space="preserve"> and </w:t>
      </w:r>
      <w:r w:rsidR="0003122F" w:rsidRPr="0003122F">
        <w:rPr>
          <w:rFonts w:ascii="Tahoma" w:hAnsi="Tahoma" w:cs="Tahoma"/>
          <w:sz w:val="22"/>
        </w:rPr>
        <w:t>11-11-40-180-005</w:t>
      </w:r>
      <w:r w:rsidR="0003122F">
        <w:rPr>
          <w:rFonts w:ascii="Tahoma" w:hAnsi="Tahoma" w:cs="Tahoma"/>
          <w:sz w:val="22"/>
        </w:rPr>
        <w:t>,</w:t>
      </w:r>
      <w:r w:rsidR="00FC27F1">
        <w:rPr>
          <w:rFonts w:ascii="Tahoma" w:hAnsi="Tahoma" w:cs="Tahoma"/>
          <w:sz w:val="22"/>
        </w:rPr>
        <w:t xml:space="preserve"> and legal description attached in the Planned Unit Development agreement;</w:t>
      </w:r>
    </w:p>
    <w:p w14:paraId="009B900A" w14:textId="45B63C50" w:rsidR="008902D8" w:rsidRPr="008902D8" w:rsidRDefault="00953F84" w:rsidP="00953F84">
      <w:pPr>
        <w:tabs>
          <w:tab w:val="left" w:pos="-720"/>
          <w:tab w:val="left" w:pos="0"/>
        </w:tabs>
        <w:suppressAutoHyphens/>
        <w:spacing w:after="160" w:line="259" w:lineRule="auto"/>
        <w:ind w:left="720"/>
        <w:jc w:val="both"/>
        <w:rPr>
          <w:rFonts w:ascii="Calibri" w:eastAsia="Calibri" w:hAnsi="Calibri" w:cs="Calibri"/>
          <w:spacing w:val="-2"/>
          <w:szCs w:val="24"/>
        </w:rPr>
      </w:pPr>
      <w:r>
        <w:rPr>
          <w:rFonts w:ascii="Tahoma" w:hAnsi="Tahoma" w:cs="Tahoma"/>
          <w:sz w:val="22"/>
        </w:rPr>
        <w:t>BE REZONED TO PLANNED UNIT DEVELOPMENT</w:t>
      </w:r>
    </w:p>
    <w:p w14:paraId="0F563EF3" w14:textId="77777777" w:rsidR="00FC27F1" w:rsidRPr="008902D8" w:rsidRDefault="00FC27F1" w:rsidP="008902D8">
      <w:pPr>
        <w:rPr>
          <w:rFonts w:ascii="Calibri" w:eastAsia="Calibri" w:hAnsi="Calibri" w:cs="Calibri"/>
          <w:strike/>
          <w:spacing w:val="-2"/>
          <w:szCs w:val="24"/>
        </w:rPr>
      </w:pPr>
    </w:p>
    <w:p w14:paraId="7911ADC8" w14:textId="77777777" w:rsidR="008902D8" w:rsidRPr="008902D8" w:rsidRDefault="008902D8" w:rsidP="008902D8">
      <w:pPr>
        <w:tabs>
          <w:tab w:val="left" w:pos="-72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</w:p>
    <w:p w14:paraId="06A3B124" w14:textId="77777777" w:rsidR="008902D8" w:rsidRPr="008902D8" w:rsidRDefault="008902D8" w:rsidP="008902D8">
      <w:pPr>
        <w:tabs>
          <w:tab w:val="left" w:pos="-720"/>
        </w:tabs>
        <w:suppressAutoHyphens/>
        <w:spacing w:after="160" w:line="259" w:lineRule="auto"/>
        <w:jc w:val="right"/>
        <w:rPr>
          <w:rFonts w:ascii="Calibri" w:eastAsia="Calibri" w:hAnsi="Calibri" w:cs="Calibri"/>
          <w:spacing w:val="-2"/>
          <w:szCs w:val="24"/>
        </w:rPr>
      </w:pPr>
    </w:p>
    <w:p w14:paraId="50CF6F25" w14:textId="77777777" w:rsidR="008902D8" w:rsidRPr="008902D8" w:rsidRDefault="008902D8" w:rsidP="008902D8">
      <w:pPr>
        <w:tabs>
          <w:tab w:val="center" w:pos="4680"/>
        </w:tabs>
        <w:suppressAutoHyphens/>
        <w:spacing w:after="160" w:line="259" w:lineRule="auto"/>
        <w:ind w:left="6480" w:hanging="6480"/>
        <w:jc w:val="center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  <w:u w:val="single"/>
        </w:rPr>
        <w:t>CERTIFICATE OF ADOPTING</w:t>
      </w:r>
    </w:p>
    <w:p w14:paraId="40E7B9B4" w14:textId="0CBE52B7" w:rsidR="008902D8" w:rsidRPr="008902D8" w:rsidRDefault="008902D8" w:rsidP="008902D8">
      <w:pPr>
        <w:tabs>
          <w:tab w:val="left" w:pos="-720"/>
          <w:tab w:val="left" w:pos="0"/>
          <w:tab w:val="left" w:pos="720"/>
        </w:tabs>
        <w:suppressAutoHyphens/>
        <w:spacing w:after="160" w:line="259" w:lineRule="auto"/>
        <w:ind w:left="1440" w:hanging="1440"/>
        <w:jc w:val="center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 xml:space="preserve">I hereby certify that the foregoing is a true copy of the Ordinance passed at the regular meeting of the City Council held on the </w:t>
      </w:r>
      <w:r w:rsidR="0092414E">
        <w:rPr>
          <w:rFonts w:ascii="Calibri" w:eastAsia="Calibri" w:hAnsi="Calibri" w:cs="Calibri"/>
          <w:spacing w:val="-2"/>
          <w:szCs w:val="24"/>
        </w:rPr>
        <w:t>15</w:t>
      </w:r>
      <w:r w:rsidR="0092414E" w:rsidRPr="0092414E">
        <w:rPr>
          <w:rFonts w:ascii="Calibri" w:eastAsia="Calibri" w:hAnsi="Calibri" w:cs="Calibri"/>
          <w:spacing w:val="-2"/>
          <w:szCs w:val="24"/>
          <w:vertAlign w:val="superscript"/>
        </w:rPr>
        <w:t>th</w:t>
      </w:r>
      <w:r w:rsidR="0092414E">
        <w:rPr>
          <w:rFonts w:ascii="Calibri" w:eastAsia="Calibri" w:hAnsi="Calibri" w:cs="Calibri"/>
          <w:spacing w:val="-2"/>
          <w:szCs w:val="24"/>
        </w:rPr>
        <w:t xml:space="preserve"> day of </w:t>
      </w:r>
      <w:proofErr w:type="gramStart"/>
      <w:r w:rsidR="0092414E">
        <w:rPr>
          <w:rFonts w:ascii="Calibri" w:eastAsia="Calibri" w:hAnsi="Calibri" w:cs="Calibri"/>
          <w:spacing w:val="-2"/>
          <w:szCs w:val="24"/>
        </w:rPr>
        <w:t>July,</w:t>
      </w:r>
      <w:proofErr w:type="gramEnd"/>
      <w:r w:rsidR="0092414E">
        <w:rPr>
          <w:rFonts w:ascii="Calibri" w:eastAsia="Calibri" w:hAnsi="Calibri" w:cs="Calibri"/>
          <w:spacing w:val="-2"/>
          <w:szCs w:val="24"/>
        </w:rPr>
        <w:t xml:space="preserve"> 2025.</w:t>
      </w:r>
    </w:p>
    <w:p w14:paraId="73C34153" w14:textId="77777777" w:rsidR="008902D8" w:rsidRPr="008902D8" w:rsidRDefault="008902D8" w:rsidP="008902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right"/>
        <w:rPr>
          <w:rFonts w:ascii="Calibri" w:eastAsia="Calibri" w:hAnsi="Calibri" w:cs="Calibri"/>
          <w:spacing w:val="-2"/>
          <w:szCs w:val="24"/>
        </w:rPr>
      </w:pPr>
      <w:r w:rsidRPr="0092414E">
        <w:rPr>
          <w:rFonts w:ascii="Calibri" w:eastAsia="Calibri" w:hAnsi="Calibri" w:cs="Calibri"/>
          <w:spacing w:val="-2"/>
          <w:szCs w:val="24"/>
          <w:highlight w:val="yellow"/>
        </w:rPr>
        <w:t>______________________________</w:t>
      </w:r>
    </w:p>
    <w:p w14:paraId="24AE08DC" w14:textId="6718D078" w:rsidR="008902D8" w:rsidRPr="008902D8" w:rsidRDefault="0093577F" w:rsidP="008902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right"/>
        <w:rPr>
          <w:rFonts w:ascii="Calibri" w:eastAsia="Calibri" w:hAnsi="Calibri" w:cs="Calibri"/>
          <w:spacing w:val="-2"/>
          <w:szCs w:val="24"/>
        </w:rPr>
      </w:pPr>
      <w:r>
        <w:rPr>
          <w:rFonts w:ascii="Calibri" w:eastAsia="Calibri" w:hAnsi="Calibri" w:cs="Calibri"/>
          <w:spacing w:val="-2"/>
          <w:szCs w:val="24"/>
        </w:rPr>
        <w:t>Tracey Boudreau</w:t>
      </w:r>
      <w:r w:rsidR="008902D8" w:rsidRPr="008902D8">
        <w:rPr>
          <w:rFonts w:ascii="Calibri" w:eastAsia="Calibri" w:hAnsi="Calibri" w:cs="Calibri"/>
          <w:spacing w:val="-2"/>
          <w:szCs w:val="24"/>
        </w:rPr>
        <w:t>, City Clerk</w:t>
      </w:r>
    </w:p>
    <w:p w14:paraId="4396B591" w14:textId="77777777" w:rsidR="008902D8" w:rsidRPr="008902D8" w:rsidRDefault="008902D8" w:rsidP="008902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both"/>
        <w:rPr>
          <w:rFonts w:ascii="Calibri" w:eastAsia="Calibri" w:hAnsi="Calibri" w:cs="Calibri"/>
          <w:strike/>
          <w:spacing w:val="-2"/>
          <w:szCs w:val="24"/>
        </w:rPr>
      </w:pPr>
    </w:p>
    <w:p w14:paraId="7561F558" w14:textId="1ECC08BF" w:rsidR="00CF1918" w:rsidRDefault="007529F4" w:rsidP="0011340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both"/>
        <w:rPr>
          <w:rFonts w:ascii="Tahoma" w:hAnsi="Tahoma"/>
          <w:sz w:val="22"/>
          <w:szCs w:val="22"/>
        </w:rPr>
      </w:pPr>
      <w:r w:rsidRPr="00012ABF">
        <w:rPr>
          <w:rFonts w:ascii="Tahoma" w:hAnsi="Tahoma"/>
          <w:sz w:val="22"/>
          <w:szCs w:val="22"/>
        </w:rPr>
        <w:br w:type="page"/>
      </w:r>
    </w:p>
    <w:p w14:paraId="173DB327" w14:textId="16625052" w:rsidR="000625E1" w:rsidRPr="00012ABF" w:rsidRDefault="000625E1" w:rsidP="000625E1">
      <w:pPr>
        <w:jc w:val="right"/>
        <w:rPr>
          <w:rFonts w:ascii="Tahoma" w:hAnsi="Tahoma"/>
          <w:sz w:val="22"/>
          <w:szCs w:val="22"/>
        </w:rPr>
      </w:pPr>
      <w:r w:rsidRPr="00012ABF">
        <w:rPr>
          <w:rFonts w:ascii="Tahoma" w:hAnsi="Tahoma"/>
          <w:noProof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0" allowOverlap="1" wp14:anchorId="661FC38E" wp14:editId="5203BD7F">
            <wp:simplePos x="0" y="0"/>
            <wp:positionH relativeFrom="margin">
              <wp:align>left</wp:align>
            </wp:positionH>
            <wp:positionV relativeFrom="paragraph">
              <wp:posOffset>14165</wp:posOffset>
            </wp:positionV>
            <wp:extent cx="814705" cy="914400"/>
            <wp:effectExtent l="0" t="0" r="4445" b="0"/>
            <wp:wrapTight wrapText="bothSides">
              <wp:wrapPolygon edited="0">
                <wp:start x="0" y="0"/>
                <wp:lineTo x="0" y="21150"/>
                <wp:lineTo x="21213" y="21150"/>
                <wp:lineTo x="21213" y="0"/>
                <wp:lineTo x="0" y="0"/>
              </wp:wrapPolygon>
            </wp:wrapTight>
            <wp:docPr id="9" name="Picture 9" descr="ci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ABF">
        <w:rPr>
          <w:rFonts w:ascii="Tahoma" w:hAnsi="Tahoma"/>
          <w:sz w:val="22"/>
          <w:szCs w:val="22"/>
        </w:rPr>
        <w:t>Resolution No. 20</w:t>
      </w:r>
      <w:r>
        <w:rPr>
          <w:rFonts w:ascii="Tahoma" w:hAnsi="Tahoma"/>
          <w:sz w:val="22"/>
          <w:szCs w:val="22"/>
        </w:rPr>
        <w:t>2</w:t>
      </w:r>
      <w:r w:rsidR="00355D3A">
        <w:rPr>
          <w:rFonts w:ascii="Tahoma" w:hAnsi="Tahoma"/>
          <w:sz w:val="22"/>
          <w:szCs w:val="22"/>
        </w:rPr>
        <w:t>5</w:t>
      </w:r>
      <w:r w:rsidRPr="00012ABF">
        <w:rPr>
          <w:rFonts w:ascii="Tahoma" w:hAnsi="Tahoma"/>
          <w:sz w:val="22"/>
          <w:szCs w:val="22"/>
        </w:rPr>
        <w:t xml:space="preserve"> - </w:t>
      </w:r>
      <w:r w:rsidR="0011340B">
        <w:rPr>
          <w:rFonts w:ascii="Tahoma" w:hAnsi="Tahoma"/>
          <w:sz w:val="22"/>
          <w:szCs w:val="22"/>
        </w:rPr>
        <w:t>113</w:t>
      </w:r>
    </w:p>
    <w:p w14:paraId="350EA9CC" w14:textId="2342A002" w:rsidR="000625E1" w:rsidRPr="00012ABF" w:rsidRDefault="00FC27F1" w:rsidP="000625E1">
      <w:pPr>
        <w:jc w:val="righ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June </w:t>
      </w:r>
      <w:r w:rsidR="00355D3A">
        <w:rPr>
          <w:rFonts w:ascii="Tahoma" w:hAnsi="Tahoma"/>
          <w:sz w:val="22"/>
          <w:szCs w:val="22"/>
        </w:rPr>
        <w:t>17</w:t>
      </w:r>
      <w:r w:rsidR="00CD0463">
        <w:rPr>
          <w:rFonts w:ascii="Tahoma" w:hAnsi="Tahoma"/>
          <w:sz w:val="22"/>
          <w:szCs w:val="22"/>
        </w:rPr>
        <w:t>, 202</w:t>
      </w:r>
      <w:r w:rsidR="00355D3A">
        <w:rPr>
          <w:rFonts w:ascii="Tahoma" w:hAnsi="Tahoma"/>
          <w:sz w:val="22"/>
          <w:szCs w:val="22"/>
        </w:rPr>
        <w:t>5</w:t>
      </w:r>
    </w:p>
    <w:p w14:paraId="0E94CDA8" w14:textId="77777777" w:rsidR="000625E1" w:rsidRPr="00012ABF" w:rsidRDefault="000625E1" w:rsidP="000625E1">
      <w:pPr>
        <w:jc w:val="right"/>
        <w:rPr>
          <w:rFonts w:ascii="Tahoma" w:hAnsi="Tahoma"/>
          <w:sz w:val="22"/>
          <w:szCs w:val="22"/>
        </w:rPr>
      </w:pPr>
    </w:p>
    <w:p w14:paraId="7DA251A3" w14:textId="77777777" w:rsidR="000625E1" w:rsidRPr="00012ABF" w:rsidRDefault="000625E1" w:rsidP="000625E1">
      <w:pPr>
        <w:jc w:val="right"/>
        <w:rPr>
          <w:rFonts w:ascii="Tahoma" w:hAnsi="Tahoma"/>
          <w:sz w:val="22"/>
          <w:szCs w:val="22"/>
        </w:rPr>
      </w:pPr>
    </w:p>
    <w:p w14:paraId="5722CF7A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</w:p>
    <w:p w14:paraId="6D7E5F7F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</w:p>
    <w:p w14:paraId="242285B9" w14:textId="77777777" w:rsidR="000625E1" w:rsidRPr="00012ABF" w:rsidRDefault="000625E1" w:rsidP="000625E1">
      <w:pPr>
        <w:rPr>
          <w:rFonts w:ascii="Tahoma" w:hAnsi="Tahoma"/>
          <w:b/>
          <w:sz w:val="22"/>
          <w:szCs w:val="22"/>
        </w:rPr>
      </w:pPr>
    </w:p>
    <w:p w14:paraId="5B70C3FA" w14:textId="77777777" w:rsidR="000625E1" w:rsidRPr="00012ABF" w:rsidRDefault="000625E1" w:rsidP="000625E1">
      <w:pPr>
        <w:spacing w:line="276" w:lineRule="auto"/>
        <w:rPr>
          <w:rFonts w:ascii="Tahoma" w:hAnsi="Tahoma"/>
          <w:b/>
          <w:sz w:val="22"/>
          <w:szCs w:val="22"/>
        </w:rPr>
      </w:pPr>
      <w:r w:rsidRPr="00012ABF">
        <w:rPr>
          <w:rFonts w:ascii="Tahoma" w:hAnsi="Tahoma"/>
          <w:b/>
          <w:sz w:val="22"/>
          <w:szCs w:val="22"/>
        </w:rPr>
        <w:t>RESOLVED BY THE COUNCIL OF THE CITY OF YPSILANTI:</w:t>
      </w:r>
    </w:p>
    <w:p w14:paraId="101B2963" w14:textId="77777777" w:rsidR="000625E1" w:rsidRPr="00012ABF" w:rsidRDefault="000625E1" w:rsidP="000625E1">
      <w:pPr>
        <w:spacing w:line="276" w:lineRule="auto"/>
        <w:rPr>
          <w:rFonts w:ascii="Tahoma" w:hAnsi="Tahoma"/>
          <w:sz w:val="22"/>
          <w:szCs w:val="22"/>
        </w:rPr>
      </w:pPr>
    </w:p>
    <w:p w14:paraId="5AE4D328" w14:textId="4868DB39" w:rsidR="000625E1" w:rsidRPr="00D25F57" w:rsidRDefault="000625E1" w:rsidP="000625E1">
      <w:pPr>
        <w:spacing w:line="276" w:lineRule="auto"/>
        <w:rPr>
          <w:rFonts w:ascii="Tahoma" w:hAnsi="Tahoma"/>
          <w:b/>
          <w:bCs/>
          <w:sz w:val="22"/>
          <w:szCs w:val="22"/>
        </w:rPr>
      </w:pPr>
      <w:r w:rsidRPr="00D25F57">
        <w:rPr>
          <w:rFonts w:ascii="Tahoma" w:hAnsi="Tahoma"/>
          <w:b/>
          <w:bCs/>
          <w:sz w:val="22"/>
          <w:szCs w:val="22"/>
        </w:rPr>
        <w:t>That the public hearing to consider an ordinance titled “</w:t>
      </w:r>
      <w:r w:rsidR="0003122F">
        <w:rPr>
          <w:rFonts w:ascii="Tahoma" w:hAnsi="Tahoma"/>
          <w:b/>
          <w:bCs/>
          <w:sz w:val="22"/>
          <w:szCs w:val="22"/>
        </w:rPr>
        <w:t>EMUCU</w:t>
      </w:r>
      <w:r w:rsidR="00FC27F1">
        <w:rPr>
          <w:rFonts w:ascii="Tahoma" w:hAnsi="Tahoma"/>
          <w:b/>
          <w:bCs/>
          <w:sz w:val="22"/>
          <w:szCs w:val="22"/>
        </w:rPr>
        <w:t xml:space="preserve"> </w:t>
      </w:r>
      <w:r w:rsidR="000A128D" w:rsidRPr="000A128D">
        <w:rPr>
          <w:rFonts w:ascii="Tahoma" w:hAnsi="Tahoma"/>
          <w:b/>
          <w:bCs/>
          <w:sz w:val="22"/>
          <w:szCs w:val="22"/>
        </w:rPr>
        <w:t>Planned Unit Development</w:t>
      </w:r>
      <w:r w:rsidRPr="00D25F57">
        <w:rPr>
          <w:rFonts w:ascii="Tahoma" w:hAnsi="Tahoma"/>
          <w:b/>
          <w:bCs/>
          <w:sz w:val="22"/>
          <w:szCs w:val="22"/>
        </w:rPr>
        <w:t>”</w:t>
      </w:r>
      <w:r w:rsidR="00983D19">
        <w:rPr>
          <w:rFonts w:ascii="Tahoma" w:hAnsi="Tahoma"/>
          <w:b/>
          <w:bCs/>
          <w:sz w:val="22"/>
          <w:szCs w:val="22"/>
        </w:rPr>
        <w:t xml:space="preserve"> </w:t>
      </w:r>
      <w:r w:rsidRPr="00D25F57">
        <w:rPr>
          <w:rFonts w:ascii="Tahoma" w:hAnsi="Tahoma"/>
          <w:b/>
          <w:bCs/>
          <w:sz w:val="22"/>
          <w:szCs w:val="22"/>
        </w:rPr>
        <w:t>be officially closed.</w:t>
      </w:r>
    </w:p>
    <w:p w14:paraId="57F55CF3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</w:p>
    <w:p w14:paraId="7AFBB954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</w:p>
    <w:p w14:paraId="2601D0AA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</w:p>
    <w:p w14:paraId="2EAEDB0E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</w:p>
    <w:p w14:paraId="05168500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</w:p>
    <w:p w14:paraId="4BF90D77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</w:p>
    <w:p w14:paraId="2C867E79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</w:p>
    <w:p w14:paraId="3EAEC58B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  <w:r w:rsidRPr="00012ABF">
        <w:rPr>
          <w:rFonts w:ascii="Tahoma" w:hAnsi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418402F" wp14:editId="11633CE5">
                <wp:simplePos x="0" y="0"/>
                <wp:positionH relativeFrom="column">
                  <wp:posOffset>1005840</wp:posOffset>
                </wp:positionH>
                <wp:positionV relativeFrom="paragraph">
                  <wp:posOffset>171450</wp:posOffset>
                </wp:positionV>
                <wp:extent cx="3749040" cy="0"/>
                <wp:effectExtent l="0" t="0" r="0" b="0"/>
                <wp:wrapTight wrapText="bothSides">
                  <wp:wrapPolygon edited="0">
                    <wp:start x="-55" y="-2147483648"/>
                    <wp:lineTo x="-55" y="-2147483648"/>
                    <wp:lineTo x="21655" y="-2147483648"/>
                    <wp:lineTo x="21655" y="-2147483648"/>
                    <wp:lineTo x="-55" y="-2147483648"/>
                  </wp:wrapPolygon>
                </wp:wrapTight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FFCED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13.5pt" to="374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l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8eMwXaQ6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ubeTeNwAAAAJAQAADwAAAGRycy9kb3ducmV2LnhtbEyPwU7DMBBE70j8g7VIXCrqEAqN&#10;QpwKAblxaQFx3cZLEhGv09htA1/PIg5wnNmn2ZliNbleHWgMnWcDl/MEFHHtbceNgZfn6iIDFSKy&#10;xd4zGfikAKvy9KTA3Pojr+mwiY2SEA45GmhjHHKtQ92SwzD3A7Hc3v3oMIocG21HPEq463WaJDfa&#10;YcfyocWB7luqPzZ7ZyBUr7Srvmb1LHm7ajylu4enRzTm/Gy6uwUVaYp/MPzUl+pQSqet37MNqhd9&#10;nS0ENZAuZZMAy0UmW7a/hi4L/X9B+Q0AAP//AwBQSwECLQAUAAYACAAAACEAtoM4kv4AAADhAQAA&#10;EwAAAAAAAAAAAAAAAAAAAAAAW0NvbnRlbnRfVHlwZXNdLnhtbFBLAQItABQABgAIAAAAIQA4/SH/&#10;1gAAAJQBAAALAAAAAAAAAAAAAAAAAC8BAABfcmVscy8ucmVsc1BLAQItABQABgAIAAAAIQAJp9lz&#10;EgIAACgEAAAOAAAAAAAAAAAAAAAAAC4CAABkcnMvZTJvRG9jLnhtbFBLAQItABQABgAIAAAAIQC5&#10;t5N43AAAAAkBAAAPAAAAAAAAAAAAAAAAAGwEAABkcnMvZG93bnJldi54bWxQSwUGAAAAAAQABADz&#10;AAAAdQUAAAAA&#10;" o:allowincell="f">
                <w10:wrap type="tight"/>
              </v:line>
            </w:pict>
          </mc:Fallback>
        </mc:AlternateContent>
      </w:r>
      <w:r w:rsidRPr="00012ABF">
        <w:rPr>
          <w:rFonts w:ascii="Tahoma" w:hAnsi="Tahoma"/>
          <w:sz w:val="22"/>
          <w:szCs w:val="22"/>
        </w:rPr>
        <w:t xml:space="preserve">OFFERED BY:     </w:t>
      </w:r>
    </w:p>
    <w:p w14:paraId="51DD3A50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</w:p>
    <w:p w14:paraId="2F130095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  <w:r w:rsidRPr="00012ABF">
        <w:rPr>
          <w:rFonts w:ascii="Tahoma" w:hAnsi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723CD4C" wp14:editId="2387A79D">
                <wp:simplePos x="0" y="0"/>
                <wp:positionH relativeFrom="column">
                  <wp:posOffset>1188720</wp:posOffset>
                </wp:positionH>
                <wp:positionV relativeFrom="paragraph">
                  <wp:posOffset>177800</wp:posOffset>
                </wp:positionV>
                <wp:extent cx="3566160" cy="0"/>
                <wp:effectExtent l="0" t="0" r="0" b="0"/>
                <wp:wrapTight wrapText="bothSides">
                  <wp:wrapPolygon edited="0">
                    <wp:start x="-58" y="-2147483648"/>
                    <wp:lineTo x="-58" y="-2147483648"/>
                    <wp:lineTo x="21658" y="-2147483648"/>
                    <wp:lineTo x="21658" y="-2147483648"/>
                    <wp:lineTo x="-58" y="-2147483648"/>
                  </wp:wrapPolygon>
                </wp:wrapTight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BC63C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4pt" to="37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6t0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gaOtMbV0BApXY21EbP6sU8a/rdIaWrlqgDjwxfLwbSspCRvEkJG2cAf99/1gxiyNHr2KZz&#10;Y7sACQ1A56jG5a4GP3tE4XA6m8+zO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MDW+w9wAAAAJAQAADwAAAGRycy9kb3ducmV2LnhtbEyPwU7DMBBE70j8g7VIXKrWISAa&#10;hTgVAnLjQgH1uo2XJCJep7HbBr6eRT3AcWafZmeK1eR6daAxdJ4NXC0SUMS1tx03Bt5eq3kGKkRk&#10;i71nMvBFAVbl+VmBufVHfqHDOjZKQjjkaKCNcci1DnVLDsPCD8Ry+/CjwyhybLQd8Sjhrtdpktxq&#10;hx3LhxYHemip/lzvnYFQvdOu+p7Vs2Rz3XhKd4/PT2jM5cV0fwcq0hT/YPitL9WhlE5bv2cbVC86&#10;W6aCGkgz2STA8iaTLduToctC/19Q/gAAAP//AwBQSwECLQAUAAYACAAAACEAtoM4kv4AAADhAQAA&#10;EwAAAAAAAAAAAAAAAAAAAAAAW0NvbnRlbnRfVHlwZXNdLnhtbFBLAQItABQABgAIAAAAIQA4/SH/&#10;1gAAAJQBAAALAAAAAAAAAAAAAAAAAC8BAABfcmVscy8ucmVsc1BLAQItABQABgAIAAAAIQBk/6t0&#10;EgIAACgEAAAOAAAAAAAAAAAAAAAAAC4CAABkcnMvZTJvRG9jLnhtbFBLAQItABQABgAIAAAAIQAw&#10;Nb7D3AAAAAkBAAAPAAAAAAAAAAAAAAAAAGwEAABkcnMvZG93bnJldi54bWxQSwUGAAAAAAQABADz&#10;AAAAdQUAAAAA&#10;" o:allowincell="f">
                <w10:wrap type="tight"/>
              </v:line>
            </w:pict>
          </mc:Fallback>
        </mc:AlternateContent>
      </w:r>
      <w:r w:rsidRPr="00012ABF">
        <w:rPr>
          <w:rFonts w:ascii="Tahoma" w:hAnsi="Tahoma"/>
          <w:sz w:val="22"/>
          <w:szCs w:val="22"/>
        </w:rPr>
        <w:t xml:space="preserve">SUPPORTED BY:     </w:t>
      </w:r>
    </w:p>
    <w:p w14:paraId="070A0EBA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</w:p>
    <w:p w14:paraId="27E3AAB2" w14:textId="77777777" w:rsidR="000625E1" w:rsidRPr="00012ABF" w:rsidRDefault="000625E1" w:rsidP="000625E1">
      <w:pPr>
        <w:rPr>
          <w:rFonts w:ascii="Tahoma" w:hAnsi="Tahoma"/>
          <w:sz w:val="22"/>
          <w:szCs w:val="22"/>
        </w:rPr>
      </w:pPr>
      <w:r w:rsidRPr="00012ABF">
        <w:rPr>
          <w:rFonts w:ascii="Tahoma" w:hAnsi="Tahoma"/>
          <w:sz w:val="22"/>
          <w:szCs w:val="22"/>
        </w:rPr>
        <w:t>YES:</w:t>
      </w:r>
      <w:r w:rsidRPr="00012ABF">
        <w:rPr>
          <w:rFonts w:ascii="Tahoma" w:hAnsi="Tahoma"/>
          <w:sz w:val="22"/>
          <w:szCs w:val="22"/>
        </w:rPr>
        <w:tab/>
      </w:r>
      <w:r w:rsidRPr="00012ABF">
        <w:rPr>
          <w:rFonts w:ascii="Tahoma" w:hAnsi="Tahoma"/>
          <w:sz w:val="22"/>
          <w:szCs w:val="22"/>
        </w:rPr>
        <w:tab/>
      </w:r>
      <w:r w:rsidRPr="00012ABF">
        <w:rPr>
          <w:rFonts w:ascii="Tahoma" w:hAnsi="Tahoma"/>
          <w:sz w:val="22"/>
          <w:szCs w:val="22"/>
        </w:rPr>
        <w:tab/>
        <w:t>NO:</w:t>
      </w:r>
      <w:r w:rsidRPr="00012ABF">
        <w:rPr>
          <w:rFonts w:ascii="Tahoma" w:hAnsi="Tahoma"/>
          <w:sz w:val="22"/>
          <w:szCs w:val="22"/>
        </w:rPr>
        <w:tab/>
      </w:r>
      <w:r w:rsidRPr="00012ABF">
        <w:rPr>
          <w:rFonts w:ascii="Tahoma" w:hAnsi="Tahoma"/>
          <w:sz w:val="22"/>
          <w:szCs w:val="22"/>
        </w:rPr>
        <w:tab/>
      </w:r>
      <w:r w:rsidRPr="00012ABF">
        <w:rPr>
          <w:rFonts w:ascii="Tahoma" w:hAnsi="Tahoma"/>
          <w:sz w:val="22"/>
          <w:szCs w:val="22"/>
        </w:rPr>
        <w:tab/>
        <w:t xml:space="preserve">ABSENT:  </w:t>
      </w:r>
      <w:r w:rsidRPr="00012ABF">
        <w:rPr>
          <w:rFonts w:ascii="Tahoma" w:hAnsi="Tahoma"/>
          <w:sz w:val="22"/>
          <w:szCs w:val="22"/>
        </w:rPr>
        <w:tab/>
      </w:r>
      <w:r w:rsidRPr="00012ABF">
        <w:rPr>
          <w:rFonts w:ascii="Tahoma" w:hAnsi="Tahoma"/>
          <w:sz w:val="22"/>
          <w:szCs w:val="22"/>
        </w:rPr>
        <w:tab/>
      </w:r>
      <w:r w:rsidRPr="00012ABF">
        <w:rPr>
          <w:rFonts w:ascii="Tahoma" w:hAnsi="Tahoma"/>
          <w:sz w:val="22"/>
          <w:szCs w:val="22"/>
        </w:rPr>
        <w:tab/>
        <w:t xml:space="preserve">VOTE: </w:t>
      </w:r>
    </w:p>
    <w:p w14:paraId="2189908A" w14:textId="77777777" w:rsidR="000625E1" w:rsidRPr="008D1522" w:rsidRDefault="000625E1" w:rsidP="0065089E">
      <w:pPr>
        <w:tabs>
          <w:tab w:val="right" w:pos="9360"/>
        </w:tabs>
        <w:suppressAutoHyphens/>
        <w:jc w:val="right"/>
        <w:rPr>
          <w:rFonts w:ascii="Tahoma" w:hAnsi="Tahoma"/>
          <w:sz w:val="22"/>
          <w:szCs w:val="22"/>
        </w:rPr>
      </w:pPr>
    </w:p>
    <w:sectPr w:rsidR="000625E1" w:rsidRPr="008D1522">
      <w:pgSz w:w="12240" w:h="15840"/>
      <w:pgMar w:top="108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8F2"/>
    <w:multiLevelType w:val="hybridMultilevel"/>
    <w:tmpl w:val="C3C29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5FE"/>
    <w:multiLevelType w:val="hybridMultilevel"/>
    <w:tmpl w:val="97BECF7C"/>
    <w:lvl w:ilvl="0" w:tplc="A3C64D7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702C9F"/>
    <w:multiLevelType w:val="hybridMultilevel"/>
    <w:tmpl w:val="38906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044D"/>
    <w:multiLevelType w:val="hybridMultilevel"/>
    <w:tmpl w:val="664E2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559B"/>
    <w:multiLevelType w:val="hybridMultilevel"/>
    <w:tmpl w:val="664E2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6865"/>
    <w:multiLevelType w:val="hybridMultilevel"/>
    <w:tmpl w:val="8FEC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65F8"/>
    <w:multiLevelType w:val="hybridMultilevel"/>
    <w:tmpl w:val="6DDAA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BF0075"/>
    <w:multiLevelType w:val="singleLevel"/>
    <w:tmpl w:val="60C6ED3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B28014E"/>
    <w:multiLevelType w:val="hybridMultilevel"/>
    <w:tmpl w:val="64768D04"/>
    <w:lvl w:ilvl="0" w:tplc="9830D7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F7032"/>
    <w:multiLevelType w:val="hybridMultilevel"/>
    <w:tmpl w:val="213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A6B0A"/>
    <w:multiLevelType w:val="hybridMultilevel"/>
    <w:tmpl w:val="67FE0A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D43FB"/>
    <w:multiLevelType w:val="hybridMultilevel"/>
    <w:tmpl w:val="67FE0A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A37F88"/>
    <w:multiLevelType w:val="singleLevel"/>
    <w:tmpl w:val="C7D249E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5659E3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2789A"/>
    <w:multiLevelType w:val="hybridMultilevel"/>
    <w:tmpl w:val="DF462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34D7"/>
    <w:multiLevelType w:val="hybridMultilevel"/>
    <w:tmpl w:val="CED8D2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654C7"/>
    <w:multiLevelType w:val="hybridMultilevel"/>
    <w:tmpl w:val="565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C4A23"/>
    <w:multiLevelType w:val="hybridMultilevel"/>
    <w:tmpl w:val="D934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B28A5"/>
    <w:multiLevelType w:val="hybridMultilevel"/>
    <w:tmpl w:val="F02EB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F63F6"/>
    <w:multiLevelType w:val="singleLevel"/>
    <w:tmpl w:val="48EE59F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6C528FD"/>
    <w:multiLevelType w:val="hybridMultilevel"/>
    <w:tmpl w:val="664E2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40A6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166D0"/>
    <w:multiLevelType w:val="hybridMultilevel"/>
    <w:tmpl w:val="1D5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5254"/>
    <w:multiLevelType w:val="hybridMultilevel"/>
    <w:tmpl w:val="CCF6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D08A6"/>
    <w:multiLevelType w:val="hybridMultilevel"/>
    <w:tmpl w:val="CF1E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C5E96"/>
    <w:multiLevelType w:val="singleLevel"/>
    <w:tmpl w:val="E84C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5A71EFE"/>
    <w:multiLevelType w:val="hybridMultilevel"/>
    <w:tmpl w:val="8B00EC44"/>
    <w:lvl w:ilvl="0" w:tplc="3D6E2B82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4D2720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7361F"/>
    <w:multiLevelType w:val="singleLevel"/>
    <w:tmpl w:val="146018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3055505"/>
    <w:multiLevelType w:val="singleLevel"/>
    <w:tmpl w:val="F7647A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72067F3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849C3"/>
    <w:multiLevelType w:val="hybridMultilevel"/>
    <w:tmpl w:val="B98E3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54163">
    <w:abstractNumId w:val="25"/>
  </w:num>
  <w:num w:numId="2" w16cid:durableId="312025255">
    <w:abstractNumId w:val="12"/>
  </w:num>
  <w:num w:numId="3" w16cid:durableId="1976254374">
    <w:abstractNumId w:val="19"/>
  </w:num>
  <w:num w:numId="4" w16cid:durableId="92743961">
    <w:abstractNumId w:val="7"/>
  </w:num>
  <w:num w:numId="5" w16cid:durableId="1335886798">
    <w:abstractNumId w:val="29"/>
  </w:num>
  <w:num w:numId="6" w16cid:durableId="946161393">
    <w:abstractNumId w:val="28"/>
  </w:num>
  <w:num w:numId="7" w16cid:durableId="1542128504">
    <w:abstractNumId w:val="16"/>
  </w:num>
  <w:num w:numId="8" w16cid:durableId="35783069">
    <w:abstractNumId w:val="21"/>
  </w:num>
  <w:num w:numId="9" w16cid:durableId="1390611983">
    <w:abstractNumId w:val="0"/>
  </w:num>
  <w:num w:numId="10" w16cid:durableId="917517936">
    <w:abstractNumId w:val="1"/>
  </w:num>
  <w:num w:numId="11" w16cid:durableId="1204513677">
    <w:abstractNumId w:val="13"/>
  </w:num>
  <w:num w:numId="12" w16cid:durableId="1530682421">
    <w:abstractNumId w:val="11"/>
  </w:num>
  <w:num w:numId="13" w16cid:durableId="1904680124">
    <w:abstractNumId w:val="30"/>
  </w:num>
  <w:num w:numId="14" w16cid:durableId="1447196866">
    <w:abstractNumId w:val="10"/>
  </w:num>
  <w:num w:numId="15" w16cid:durableId="1130707218">
    <w:abstractNumId w:val="14"/>
  </w:num>
  <w:num w:numId="16" w16cid:durableId="520437383">
    <w:abstractNumId w:val="2"/>
  </w:num>
  <w:num w:numId="17" w16cid:durableId="475223125">
    <w:abstractNumId w:val="27"/>
  </w:num>
  <w:num w:numId="18" w16cid:durableId="273639223">
    <w:abstractNumId w:val="15"/>
  </w:num>
  <w:num w:numId="19" w16cid:durableId="394355353">
    <w:abstractNumId w:val="6"/>
  </w:num>
  <w:num w:numId="20" w16cid:durableId="271673410">
    <w:abstractNumId w:val="26"/>
  </w:num>
  <w:num w:numId="21" w16cid:durableId="37122013">
    <w:abstractNumId w:val="18"/>
  </w:num>
  <w:num w:numId="22" w16cid:durableId="891304877">
    <w:abstractNumId w:val="17"/>
  </w:num>
  <w:num w:numId="23" w16cid:durableId="1210921618">
    <w:abstractNumId w:val="24"/>
  </w:num>
  <w:num w:numId="24" w16cid:durableId="2119831464">
    <w:abstractNumId w:val="22"/>
  </w:num>
  <w:num w:numId="25" w16cid:durableId="148178840">
    <w:abstractNumId w:val="9"/>
  </w:num>
  <w:num w:numId="26" w16cid:durableId="572279433">
    <w:abstractNumId w:val="20"/>
  </w:num>
  <w:num w:numId="27" w16cid:durableId="2048334458">
    <w:abstractNumId w:val="23"/>
  </w:num>
  <w:num w:numId="28" w16cid:durableId="503202982">
    <w:abstractNumId w:val="31"/>
  </w:num>
  <w:num w:numId="29" w16cid:durableId="1402680160">
    <w:abstractNumId w:val="4"/>
  </w:num>
  <w:num w:numId="30" w16cid:durableId="689186577">
    <w:abstractNumId w:val="3"/>
  </w:num>
  <w:num w:numId="31" w16cid:durableId="2049066105">
    <w:abstractNumId w:val="5"/>
  </w:num>
  <w:num w:numId="32" w16cid:durableId="182324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B1"/>
    <w:rsid w:val="00012ABF"/>
    <w:rsid w:val="000211A4"/>
    <w:rsid w:val="0002405A"/>
    <w:rsid w:val="000244F3"/>
    <w:rsid w:val="0003122F"/>
    <w:rsid w:val="00031499"/>
    <w:rsid w:val="00044612"/>
    <w:rsid w:val="00061EB6"/>
    <w:rsid w:val="000625E1"/>
    <w:rsid w:val="00064DFE"/>
    <w:rsid w:val="0007027D"/>
    <w:rsid w:val="00083B3F"/>
    <w:rsid w:val="000A128D"/>
    <w:rsid w:val="000F1688"/>
    <w:rsid w:val="000F657F"/>
    <w:rsid w:val="001107C3"/>
    <w:rsid w:val="0011340B"/>
    <w:rsid w:val="00114F14"/>
    <w:rsid w:val="00151398"/>
    <w:rsid w:val="00166AE7"/>
    <w:rsid w:val="00181863"/>
    <w:rsid w:val="001A5781"/>
    <w:rsid w:val="001B518B"/>
    <w:rsid w:val="001B57BD"/>
    <w:rsid w:val="001D6273"/>
    <w:rsid w:val="00251E46"/>
    <w:rsid w:val="002B0FAF"/>
    <w:rsid w:val="002B4BAA"/>
    <w:rsid w:val="002C517A"/>
    <w:rsid w:val="002D0C66"/>
    <w:rsid w:val="003069E3"/>
    <w:rsid w:val="003334FE"/>
    <w:rsid w:val="00353F40"/>
    <w:rsid w:val="00355D3A"/>
    <w:rsid w:val="0036160D"/>
    <w:rsid w:val="00372122"/>
    <w:rsid w:val="00377ADA"/>
    <w:rsid w:val="00393AC8"/>
    <w:rsid w:val="00397D7B"/>
    <w:rsid w:val="003D3577"/>
    <w:rsid w:val="003E7E3F"/>
    <w:rsid w:val="003F1351"/>
    <w:rsid w:val="00401BD4"/>
    <w:rsid w:val="00426C53"/>
    <w:rsid w:val="00451A49"/>
    <w:rsid w:val="004520E7"/>
    <w:rsid w:val="00457969"/>
    <w:rsid w:val="0049230E"/>
    <w:rsid w:val="004D7773"/>
    <w:rsid w:val="004E458B"/>
    <w:rsid w:val="005023F7"/>
    <w:rsid w:val="00507809"/>
    <w:rsid w:val="00517F03"/>
    <w:rsid w:val="00527654"/>
    <w:rsid w:val="005435E0"/>
    <w:rsid w:val="00543961"/>
    <w:rsid w:val="00553D68"/>
    <w:rsid w:val="00561DF7"/>
    <w:rsid w:val="005658BA"/>
    <w:rsid w:val="005667A8"/>
    <w:rsid w:val="00590531"/>
    <w:rsid w:val="00590B54"/>
    <w:rsid w:val="00592132"/>
    <w:rsid w:val="005A66DC"/>
    <w:rsid w:val="005A75C8"/>
    <w:rsid w:val="005E198D"/>
    <w:rsid w:val="005E326C"/>
    <w:rsid w:val="00602EB6"/>
    <w:rsid w:val="006129FD"/>
    <w:rsid w:val="00641814"/>
    <w:rsid w:val="00644EF7"/>
    <w:rsid w:val="00646A9B"/>
    <w:rsid w:val="0065089E"/>
    <w:rsid w:val="006511C9"/>
    <w:rsid w:val="00661ABE"/>
    <w:rsid w:val="00687887"/>
    <w:rsid w:val="00687FEB"/>
    <w:rsid w:val="0069784E"/>
    <w:rsid w:val="006A0738"/>
    <w:rsid w:val="006B006B"/>
    <w:rsid w:val="00733290"/>
    <w:rsid w:val="0073747A"/>
    <w:rsid w:val="007529F4"/>
    <w:rsid w:val="00782023"/>
    <w:rsid w:val="0079216F"/>
    <w:rsid w:val="00793EF2"/>
    <w:rsid w:val="00796B5E"/>
    <w:rsid w:val="007C22B1"/>
    <w:rsid w:val="007D69CD"/>
    <w:rsid w:val="007E2ECA"/>
    <w:rsid w:val="008127DA"/>
    <w:rsid w:val="00816929"/>
    <w:rsid w:val="00833DC6"/>
    <w:rsid w:val="0085164A"/>
    <w:rsid w:val="008902D8"/>
    <w:rsid w:val="008B51DD"/>
    <w:rsid w:val="008B643F"/>
    <w:rsid w:val="008D1522"/>
    <w:rsid w:val="008D6A21"/>
    <w:rsid w:val="008F070B"/>
    <w:rsid w:val="008F10BF"/>
    <w:rsid w:val="00900CB7"/>
    <w:rsid w:val="0092414E"/>
    <w:rsid w:val="00934F4C"/>
    <w:rsid w:val="0093577F"/>
    <w:rsid w:val="00937BD8"/>
    <w:rsid w:val="00951ADA"/>
    <w:rsid w:val="00953F84"/>
    <w:rsid w:val="009830C0"/>
    <w:rsid w:val="00983D19"/>
    <w:rsid w:val="009849EF"/>
    <w:rsid w:val="00991C61"/>
    <w:rsid w:val="0099611B"/>
    <w:rsid w:val="009A189B"/>
    <w:rsid w:val="009A1CC5"/>
    <w:rsid w:val="009D7247"/>
    <w:rsid w:val="009F778F"/>
    <w:rsid w:val="00A461B1"/>
    <w:rsid w:val="00A86551"/>
    <w:rsid w:val="00AA1453"/>
    <w:rsid w:val="00B115DD"/>
    <w:rsid w:val="00B31107"/>
    <w:rsid w:val="00B7293C"/>
    <w:rsid w:val="00B8008C"/>
    <w:rsid w:val="00B826A9"/>
    <w:rsid w:val="00BA56A0"/>
    <w:rsid w:val="00BB1E75"/>
    <w:rsid w:val="00BB3A63"/>
    <w:rsid w:val="00C14046"/>
    <w:rsid w:val="00C20B8E"/>
    <w:rsid w:val="00C226A8"/>
    <w:rsid w:val="00C4525C"/>
    <w:rsid w:val="00C52CCB"/>
    <w:rsid w:val="00C66455"/>
    <w:rsid w:val="00C73D57"/>
    <w:rsid w:val="00C73D9D"/>
    <w:rsid w:val="00C82919"/>
    <w:rsid w:val="00C87CE8"/>
    <w:rsid w:val="00CC6000"/>
    <w:rsid w:val="00CD0463"/>
    <w:rsid w:val="00CD42C9"/>
    <w:rsid w:val="00CF1918"/>
    <w:rsid w:val="00D04D1C"/>
    <w:rsid w:val="00D07430"/>
    <w:rsid w:val="00D25F57"/>
    <w:rsid w:val="00D429AB"/>
    <w:rsid w:val="00D62175"/>
    <w:rsid w:val="00D87A14"/>
    <w:rsid w:val="00D95B41"/>
    <w:rsid w:val="00DA1E8B"/>
    <w:rsid w:val="00DB5D7D"/>
    <w:rsid w:val="00DD2F5F"/>
    <w:rsid w:val="00DF1D62"/>
    <w:rsid w:val="00E20861"/>
    <w:rsid w:val="00E237AF"/>
    <w:rsid w:val="00E40A33"/>
    <w:rsid w:val="00E56355"/>
    <w:rsid w:val="00E95850"/>
    <w:rsid w:val="00EB18EF"/>
    <w:rsid w:val="00EB1DF0"/>
    <w:rsid w:val="00EB2539"/>
    <w:rsid w:val="00EB59F7"/>
    <w:rsid w:val="00EC3015"/>
    <w:rsid w:val="00EE3653"/>
    <w:rsid w:val="00EF2A12"/>
    <w:rsid w:val="00F279BA"/>
    <w:rsid w:val="00F3678E"/>
    <w:rsid w:val="00F56A97"/>
    <w:rsid w:val="00F6267E"/>
    <w:rsid w:val="00F73225"/>
    <w:rsid w:val="00F80719"/>
    <w:rsid w:val="00FA754B"/>
    <w:rsid w:val="00FC27F1"/>
    <w:rsid w:val="00FC4ABA"/>
    <w:rsid w:val="00FD7264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05294"/>
  <w15:chartTrackingRefBased/>
  <w15:docId w15:val="{D223BC05-5DF2-4983-9891-28DA5E66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Bright" w:hAnsi="Lucida Br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2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16F"/>
    <w:pPr>
      <w:ind w:left="720"/>
      <w:contextualSpacing/>
    </w:pPr>
  </w:style>
  <w:style w:type="table" w:styleId="TableGrid">
    <w:name w:val="Table Grid"/>
    <w:basedOn w:val="TableNormal"/>
    <w:rsid w:val="00890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781"/>
    <w:rPr>
      <w:rFonts w:ascii="Lucida Bright" w:hAnsi="Lucida Br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8214-35E3-460A-B05B-4BDEF85A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Ypsilanti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Authorized User</dc:creator>
  <cp:keywords/>
  <cp:lastModifiedBy>Clerk</cp:lastModifiedBy>
  <cp:revision>2</cp:revision>
  <cp:lastPrinted>2001-02-02T16:11:00Z</cp:lastPrinted>
  <dcterms:created xsi:type="dcterms:W3CDTF">2025-11-12T18:28:00Z</dcterms:created>
  <dcterms:modified xsi:type="dcterms:W3CDTF">2025-11-12T18:28:00Z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e928c3a5328e8dbb56af99d7c904973752b32ffa41034577fa0a44504cf24ac1</vt:lpwstr>
  </property>
</Properties>
</file>